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8E319" w14:textId="77777777" w:rsidR="000719C3" w:rsidRDefault="000719C3"/>
    <w:p w14:paraId="6B3204DC" w14:textId="77777777" w:rsidR="000719C3" w:rsidRDefault="000719C3"/>
    <w:p w14:paraId="60F8F781" w14:textId="1D6AC721" w:rsidR="000719C3" w:rsidRDefault="000719C3">
      <w:r>
        <w:t xml:space="preserve">LA MONTAGNE – 19 Mars 2023 – </w:t>
      </w:r>
      <w:r w:rsidRPr="000719C3">
        <w:rPr>
          <w:i/>
          <w:iCs/>
        </w:rPr>
        <w:t>Allier, les coulisses de l’actualité</w:t>
      </w:r>
    </w:p>
    <w:p w14:paraId="735DE003" w14:textId="78F16D3F" w:rsidR="002E6A7B" w:rsidRDefault="000719C3">
      <w:r w:rsidRPr="000719C3">
        <w:drawing>
          <wp:inline distT="0" distB="0" distL="0" distR="0" wp14:anchorId="1A5AD219" wp14:editId="1CAFE8F1">
            <wp:extent cx="8892540" cy="3267710"/>
            <wp:effectExtent l="0" t="0" r="381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26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6A7B" w:rsidSect="000719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C3"/>
    <w:rsid w:val="000719C3"/>
    <w:rsid w:val="002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C34F"/>
  <w15:chartTrackingRefBased/>
  <w15:docId w15:val="{08DC7983-5FE9-4753-AA85-3D50066F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BLOCHET Delphine</dc:creator>
  <cp:keywords/>
  <dc:description/>
  <cp:lastModifiedBy>BLOCHET Delphine</cp:lastModifiedBy>
  <cp:revision>1</cp:revision>
  <dcterms:created xsi:type="dcterms:W3CDTF">2023-03-20T08:20:00Z</dcterms:created>
  <dcterms:modified xsi:type="dcterms:W3CDTF">2023-03-20T08:22:00Z</dcterms:modified>
</cp:coreProperties>
</file>